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17A" w:rsidRPr="00687924" w:rsidRDefault="0085217A" w:rsidP="0085217A">
      <w:pPr>
        <w:pBdr>
          <w:bottom w:val="single" w:sz="12" w:space="1" w:color="auto"/>
        </w:pBdr>
        <w:shd w:val="clear" w:color="auto" w:fill="FFFFFF"/>
        <w:tabs>
          <w:tab w:val="left" w:pos="3780"/>
        </w:tabs>
        <w:ind w:firstLine="0"/>
        <w:jc w:val="right"/>
        <w:rPr>
          <w:sz w:val="28"/>
          <w:szCs w:val="24"/>
        </w:rPr>
      </w:pPr>
      <w:r w:rsidRPr="00687924">
        <w:rPr>
          <w:sz w:val="28"/>
          <w:szCs w:val="24"/>
        </w:rPr>
        <w:t>Проект</w:t>
      </w:r>
    </w:p>
    <w:p w:rsidR="0085217A" w:rsidRPr="00294DD3" w:rsidRDefault="0085217A" w:rsidP="0085217A">
      <w:pPr>
        <w:pBdr>
          <w:bottom w:val="single" w:sz="12" w:space="1" w:color="auto"/>
        </w:pBdr>
        <w:shd w:val="clear" w:color="auto" w:fill="FFFFFF"/>
        <w:jc w:val="right"/>
        <w:rPr>
          <w:sz w:val="24"/>
          <w:szCs w:val="24"/>
        </w:rPr>
      </w:pPr>
    </w:p>
    <w:p w:rsidR="0085217A" w:rsidRPr="00B00D75" w:rsidRDefault="0085217A" w:rsidP="0085217A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8"/>
          <w:szCs w:val="24"/>
        </w:rPr>
      </w:pPr>
      <w:r w:rsidRPr="00B00D75">
        <w:rPr>
          <w:sz w:val="28"/>
          <w:szCs w:val="24"/>
        </w:rPr>
        <w:t>Изображение государственного Герба Республики Казахстан</w:t>
      </w:r>
    </w:p>
    <w:p w:rsidR="0085217A" w:rsidRPr="00B00D75" w:rsidRDefault="0085217A" w:rsidP="0085217A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8"/>
          <w:szCs w:val="24"/>
        </w:rPr>
      </w:pPr>
    </w:p>
    <w:p w:rsidR="0085217A" w:rsidRPr="00B00D75" w:rsidRDefault="0085217A" w:rsidP="0085217A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8"/>
          <w:szCs w:val="24"/>
        </w:rPr>
      </w:pPr>
      <w:r w:rsidRPr="00B00D75">
        <w:rPr>
          <w:b/>
          <w:sz w:val="28"/>
          <w:szCs w:val="24"/>
        </w:rPr>
        <w:t>НАЦИОНАЛЬНЫЙ СТАНДАРТ РЕСПУБЛИКИ КАЗАХСТАН</w:t>
      </w:r>
    </w:p>
    <w:p w:rsidR="0085217A" w:rsidRPr="00B00D75" w:rsidRDefault="0085217A" w:rsidP="0085217A">
      <w:pPr>
        <w:spacing w:line="480" w:lineRule="auto"/>
        <w:ind w:firstLine="567"/>
        <w:jc w:val="center"/>
        <w:rPr>
          <w:b/>
          <w:szCs w:val="24"/>
        </w:rPr>
      </w:pPr>
    </w:p>
    <w:p w:rsidR="0085217A" w:rsidRPr="00B00D75" w:rsidRDefault="0085217A" w:rsidP="0085217A">
      <w:pPr>
        <w:spacing w:line="480" w:lineRule="auto"/>
        <w:ind w:firstLine="567"/>
        <w:jc w:val="center"/>
        <w:rPr>
          <w:b/>
          <w:szCs w:val="24"/>
        </w:rPr>
      </w:pPr>
    </w:p>
    <w:p w:rsidR="0085217A" w:rsidRPr="00B00D75" w:rsidRDefault="0085217A" w:rsidP="0085217A">
      <w:pPr>
        <w:spacing w:line="480" w:lineRule="auto"/>
        <w:ind w:firstLine="567"/>
        <w:jc w:val="center"/>
        <w:rPr>
          <w:b/>
          <w:szCs w:val="24"/>
        </w:rPr>
      </w:pPr>
    </w:p>
    <w:p w:rsidR="0085217A" w:rsidRPr="000A3656" w:rsidRDefault="0085217A" w:rsidP="0085217A">
      <w:pPr>
        <w:widowControl/>
        <w:autoSpaceDE/>
        <w:autoSpaceDN/>
        <w:adjustRightInd/>
        <w:spacing w:after="240"/>
        <w:ind w:firstLine="567"/>
        <w:jc w:val="center"/>
        <w:rPr>
          <w:b/>
          <w:sz w:val="28"/>
          <w:szCs w:val="28"/>
        </w:rPr>
      </w:pPr>
      <w:r w:rsidRPr="000A3656">
        <w:rPr>
          <w:b/>
          <w:sz w:val="28"/>
          <w:szCs w:val="28"/>
        </w:rPr>
        <w:t>Испытания продукции для определения реакции на огнестойкость</w:t>
      </w:r>
    </w:p>
    <w:p w:rsidR="0085217A" w:rsidRPr="000A3656" w:rsidRDefault="0085217A" w:rsidP="0085217A">
      <w:pPr>
        <w:widowControl/>
        <w:autoSpaceDE/>
        <w:autoSpaceDN/>
        <w:adjustRightInd/>
        <w:ind w:firstLine="567"/>
        <w:jc w:val="center"/>
        <w:rPr>
          <w:b/>
          <w:sz w:val="28"/>
          <w:szCs w:val="28"/>
        </w:rPr>
      </w:pPr>
      <w:r w:rsidRPr="000A3656">
        <w:rPr>
          <w:b/>
          <w:sz w:val="28"/>
          <w:szCs w:val="28"/>
        </w:rPr>
        <w:t>ОПРЕДЕЛЕНИЕ ВЫСШЕЙ ТЕПЛОТВОРНОЙ СПОСОБНОСТИ</w:t>
      </w:r>
    </w:p>
    <w:p w:rsidR="0085217A" w:rsidRPr="000A3656" w:rsidRDefault="0085217A" w:rsidP="0085217A">
      <w:pPr>
        <w:widowControl/>
        <w:autoSpaceDE/>
        <w:autoSpaceDN/>
        <w:adjustRightInd/>
        <w:ind w:firstLine="567"/>
        <w:jc w:val="center"/>
        <w:rPr>
          <w:b/>
          <w:sz w:val="28"/>
          <w:szCs w:val="28"/>
        </w:rPr>
      </w:pPr>
      <w:r w:rsidRPr="000A3656">
        <w:rPr>
          <w:b/>
          <w:sz w:val="28"/>
          <w:szCs w:val="28"/>
        </w:rPr>
        <w:t>(ТЕПЛОТЫ СГОРАНИЯ)</w:t>
      </w:r>
    </w:p>
    <w:p w:rsidR="0085217A" w:rsidRPr="000E0CE5" w:rsidRDefault="0085217A" w:rsidP="0085217A">
      <w:pPr>
        <w:spacing w:before="240" w:after="240"/>
        <w:ind w:firstLine="567"/>
        <w:jc w:val="center"/>
        <w:rPr>
          <w:b/>
          <w:sz w:val="28"/>
          <w:szCs w:val="28"/>
          <w:lang w:val="en-US"/>
        </w:rPr>
      </w:pPr>
      <w:proofErr w:type="gramStart"/>
      <w:r w:rsidRPr="000A3656">
        <w:rPr>
          <w:b/>
          <w:sz w:val="28"/>
          <w:szCs w:val="28"/>
        </w:rPr>
        <w:t>СТ</w:t>
      </w:r>
      <w:proofErr w:type="gramEnd"/>
      <w:r w:rsidRPr="000E0CE5">
        <w:rPr>
          <w:b/>
          <w:sz w:val="28"/>
          <w:szCs w:val="28"/>
          <w:lang w:val="en-US"/>
        </w:rPr>
        <w:t xml:space="preserve"> </w:t>
      </w:r>
      <w:r w:rsidRPr="000A3656">
        <w:rPr>
          <w:b/>
          <w:sz w:val="28"/>
          <w:szCs w:val="28"/>
        </w:rPr>
        <w:t>РК</w:t>
      </w:r>
      <w:r w:rsidRPr="000E0CE5">
        <w:rPr>
          <w:b/>
          <w:sz w:val="28"/>
          <w:szCs w:val="28"/>
          <w:lang w:val="en-US"/>
        </w:rPr>
        <w:t xml:space="preserve"> </w:t>
      </w:r>
      <w:r w:rsidRPr="000A3656">
        <w:rPr>
          <w:b/>
          <w:sz w:val="28"/>
          <w:szCs w:val="28"/>
          <w:lang w:val="en-US"/>
        </w:rPr>
        <w:t>ISO</w:t>
      </w:r>
      <w:r w:rsidRPr="000E0CE5">
        <w:rPr>
          <w:b/>
          <w:sz w:val="28"/>
          <w:szCs w:val="28"/>
          <w:lang w:val="en-US"/>
        </w:rPr>
        <w:t xml:space="preserve"> 1716-202_</w:t>
      </w:r>
    </w:p>
    <w:p w:rsidR="0085217A" w:rsidRPr="000E0CE5" w:rsidRDefault="0085217A" w:rsidP="0085217A">
      <w:pPr>
        <w:ind w:firstLine="567"/>
        <w:jc w:val="center"/>
        <w:rPr>
          <w:b/>
          <w:lang w:val="en-US"/>
        </w:rPr>
      </w:pPr>
    </w:p>
    <w:p w:rsidR="0085217A" w:rsidRPr="000E0CE5" w:rsidRDefault="0085217A" w:rsidP="0085217A">
      <w:pPr>
        <w:ind w:firstLine="567"/>
        <w:jc w:val="center"/>
        <w:rPr>
          <w:b/>
          <w:lang w:val="en-US"/>
        </w:rPr>
      </w:pPr>
    </w:p>
    <w:p w:rsidR="0085217A" w:rsidRPr="000E0CE5" w:rsidRDefault="0085217A" w:rsidP="0085217A">
      <w:pPr>
        <w:ind w:firstLine="567"/>
        <w:jc w:val="center"/>
        <w:rPr>
          <w:b/>
          <w:lang w:val="en-US"/>
        </w:rPr>
      </w:pPr>
    </w:p>
    <w:p w:rsidR="0085217A" w:rsidRPr="000E0CE5" w:rsidRDefault="0085217A" w:rsidP="0085217A">
      <w:pPr>
        <w:ind w:firstLine="567"/>
        <w:jc w:val="center"/>
        <w:rPr>
          <w:b/>
          <w:lang w:val="en-US"/>
        </w:rPr>
      </w:pPr>
    </w:p>
    <w:p w:rsidR="0085217A" w:rsidRPr="000E0CE5" w:rsidRDefault="0085217A" w:rsidP="0085217A">
      <w:pPr>
        <w:ind w:firstLine="567"/>
        <w:jc w:val="center"/>
        <w:rPr>
          <w:lang w:val="en-US"/>
        </w:rPr>
      </w:pPr>
    </w:p>
    <w:p w:rsidR="0085217A" w:rsidRPr="000E0CE5" w:rsidRDefault="0085217A" w:rsidP="0085217A">
      <w:pPr>
        <w:ind w:firstLine="567"/>
        <w:jc w:val="center"/>
        <w:rPr>
          <w:lang w:val="en-US"/>
        </w:rPr>
      </w:pPr>
    </w:p>
    <w:p w:rsidR="0085217A" w:rsidRPr="00A81863" w:rsidRDefault="0085217A" w:rsidP="0085217A">
      <w:pPr>
        <w:ind w:firstLine="567"/>
        <w:jc w:val="center"/>
        <w:rPr>
          <w:i/>
          <w:sz w:val="28"/>
          <w:szCs w:val="24"/>
          <w:lang w:val="en-US"/>
        </w:rPr>
      </w:pPr>
      <w:r w:rsidRPr="00A81863">
        <w:rPr>
          <w:i/>
          <w:sz w:val="28"/>
          <w:szCs w:val="24"/>
          <w:lang w:val="en-US"/>
        </w:rPr>
        <w:t>(ISO 1716:2018 Reaction to fire tests for products -</w:t>
      </w:r>
    </w:p>
    <w:p w:rsidR="0085217A" w:rsidRPr="0069698F" w:rsidRDefault="0085217A" w:rsidP="0085217A">
      <w:pPr>
        <w:ind w:firstLine="567"/>
        <w:jc w:val="center"/>
        <w:rPr>
          <w:i/>
          <w:sz w:val="28"/>
          <w:szCs w:val="24"/>
          <w:lang w:val="en-US"/>
        </w:rPr>
      </w:pPr>
      <w:r w:rsidRPr="00A81863">
        <w:rPr>
          <w:i/>
          <w:sz w:val="28"/>
          <w:szCs w:val="24"/>
          <w:lang w:val="en-US"/>
        </w:rPr>
        <w:t>Determination of the gross heat of combustion (calorific value)</w:t>
      </w:r>
      <w:r w:rsidR="0086718A" w:rsidRPr="0086718A">
        <w:rPr>
          <w:i/>
          <w:sz w:val="28"/>
          <w:szCs w:val="24"/>
          <w:lang w:val="en-US"/>
        </w:rPr>
        <w:t>,</w:t>
      </w:r>
      <w:bookmarkStart w:id="0" w:name="_GoBack"/>
      <w:bookmarkEnd w:id="0"/>
      <w:r w:rsidRPr="00A81863">
        <w:rPr>
          <w:i/>
          <w:sz w:val="28"/>
          <w:szCs w:val="24"/>
          <w:lang w:val="en-US"/>
        </w:rPr>
        <w:t xml:space="preserve"> IDT)</w:t>
      </w:r>
    </w:p>
    <w:p w:rsidR="0085217A" w:rsidRPr="0069698F" w:rsidRDefault="0085217A" w:rsidP="0085217A">
      <w:pPr>
        <w:ind w:firstLine="567"/>
        <w:jc w:val="center"/>
        <w:rPr>
          <w:i/>
          <w:sz w:val="28"/>
          <w:szCs w:val="24"/>
          <w:lang w:val="en-US"/>
        </w:rPr>
      </w:pPr>
    </w:p>
    <w:p w:rsidR="0085217A" w:rsidRPr="0069698F" w:rsidRDefault="0085217A" w:rsidP="0085217A">
      <w:pPr>
        <w:ind w:firstLine="567"/>
        <w:jc w:val="center"/>
        <w:rPr>
          <w:i/>
          <w:sz w:val="28"/>
          <w:szCs w:val="24"/>
          <w:lang w:val="en-US"/>
        </w:rPr>
      </w:pPr>
    </w:p>
    <w:p w:rsidR="0085217A" w:rsidRPr="0069698F" w:rsidRDefault="0085217A" w:rsidP="0085217A">
      <w:pPr>
        <w:ind w:firstLine="567"/>
        <w:jc w:val="center"/>
        <w:rPr>
          <w:i/>
          <w:sz w:val="28"/>
          <w:szCs w:val="24"/>
          <w:lang w:val="en-US"/>
        </w:rPr>
      </w:pPr>
    </w:p>
    <w:p w:rsidR="0085217A" w:rsidRPr="00B00D75" w:rsidRDefault="0085217A" w:rsidP="0085217A">
      <w:pPr>
        <w:ind w:firstLine="567"/>
        <w:jc w:val="center"/>
        <w:rPr>
          <w:sz w:val="28"/>
          <w:szCs w:val="24"/>
        </w:rPr>
      </w:pPr>
      <w:r w:rsidRPr="00B00D75">
        <w:rPr>
          <w:sz w:val="28"/>
          <w:szCs w:val="24"/>
        </w:rPr>
        <w:t>Настоящий стандарт не подлежит применению до его утверждения.</w:t>
      </w:r>
    </w:p>
    <w:p w:rsidR="0085217A" w:rsidRPr="00B00D75" w:rsidRDefault="0085217A" w:rsidP="0085217A">
      <w:pPr>
        <w:ind w:firstLine="567"/>
        <w:jc w:val="center"/>
        <w:rPr>
          <w:b/>
          <w:szCs w:val="24"/>
        </w:rPr>
      </w:pPr>
    </w:p>
    <w:p w:rsidR="0085217A" w:rsidRPr="00A81863" w:rsidRDefault="0085217A" w:rsidP="0085217A">
      <w:pPr>
        <w:ind w:firstLine="567"/>
        <w:jc w:val="center"/>
        <w:rPr>
          <w:b/>
          <w:sz w:val="18"/>
          <w:szCs w:val="24"/>
        </w:rPr>
      </w:pPr>
    </w:p>
    <w:p w:rsidR="0085217A" w:rsidRPr="00A81863" w:rsidRDefault="0085217A" w:rsidP="0085217A">
      <w:pPr>
        <w:ind w:firstLine="567"/>
        <w:jc w:val="center"/>
        <w:rPr>
          <w:b/>
          <w:sz w:val="18"/>
          <w:szCs w:val="24"/>
        </w:rPr>
      </w:pPr>
    </w:p>
    <w:p w:rsidR="0085217A" w:rsidRPr="00A81863" w:rsidRDefault="0085217A" w:rsidP="0085217A">
      <w:pPr>
        <w:ind w:firstLine="567"/>
        <w:jc w:val="center"/>
        <w:rPr>
          <w:b/>
          <w:sz w:val="18"/>
          <w:szCs w:val="24"/>
        </w:rPr>
      </w:pPr>
    </w:p>
    <w:p w:rsidR="0085217A" w:rsidRPr="00A81863" w:rsidRDefault="0085217A" w:rsidP="0085217A">
      <w:pPr>
        <w:ind w:firstLine="567"/>
        <w:jc w:val="center"/>
        <w:rPr>
          <w:b/>
          <w:sz w:val="18"/>
          <w:szCs w:val="24"/>
        </w:rPr>
      </w:pPr>
    </w:p>
    <w:p w:rsidR="0085217A" w:rsidRPr="00A81863" w:rsidRDefault="0085217A" w:rsidP="0085217A">
      <w:pPr>
        <w:ind w:firstLine="567"/>
        <w:jc w:val="center"/>
        <w:rPr>
          <w:b/>
          <w:sz w:val="18"/>
          <w:szCs w:val="24"/>
        </w:rPr>
      </w:pPr>
    </w:p>
    <w:p w:rsidR="0085217A" w:rsidRPr="00A81863" w:rsidRDefault="0085217A" w:rsidP="0085217A">
      <w:pPr>
        <w:ind w:firstLine="567"/>
        <w:jc w:val="center"/>
        <w:rPr>
          <w:b/>
          <w:sz w:val="18"/>
          <w:szCs w:val="24"/>
        </w:rPr>
      </w:pPr>
    </w:p>
    <w:p w:rsidR="0085217A" w:rsidRPr="00A81863" w:rsidRDefault="0085217A" w:rsidP="0085217A">
      <w:pPr>
        <w:ind w:firstLine="567"/>
        <w:jc w:val="center"/>
        <w:rPr>
          <w:b/>
          <w:sz w:val="18"/>
          <w:szCs w:val="24"/>
        </w:rPr>
      </w:pPr>
    </w:p>
    <w:p w:rsidR="0085217A" w:rsidRPr="00A81863" w:rsidRDefault="0085217A" w:rsidP="0085217A">
      <w:pPr>
        <w:ind w:firstLine="567"/>
        <w:jc w:val="center"/>
        <w:rPr>
          <w:b/>
          <w:sz w:val="18"/>
          <w:szCs w:val="24"/>
        </w:rPr>
      </w:pPr>
    </w:p>
    <w:p w:rsidR="0085217A" w:rsidRPr="000E0CE5" w:rsidRDefault="0085217A" w:rsidP="0085217A">
      <w:pPr>
        <w:ind w:firstLine="567"/>
        <w:jc w:val="center"/>
        <w:rPr>
          <w:b/>
          <w:sz w:val="18"/>
          <w:szCs w:val="24"/>
        </w:rPr>
      </w:pPr>
    </w:p>
    <w:p w:rsidR="0085217A" w:rsidRPr="000E0CE5" w:rsidRDefault="0085217A" w:rsidP="0085217A">
      <w:pPr>
        <w:ind w:firstLine="567"/>
        <w:jc w:val="center"/>
        <w:rPr>
          <w:b/>
          <w:sz w:val="18"/>
          <w:szCs w:val="24"/>
        </w:rPr>
      </w:pPr>
    </w:p>
    <w:p w:rsidR="0085217A" w:rsidRPr="000E0CE5" w:rsidRDefault="0085217A" w:rsidP="0085217A">
      <w:pPr>
        <w:ind w:firstLine="567"/>
        <w:jc w:val="center"/>
        <w:rPr>
          <w:b/>
          <w:sz w:val="18"/>
          <w:szCs w:val="24"/>
        </w:rPr>
      </w:pPr>
    </w:p>
    <w:p w:rsidR="0085217A" w:rsidRPr="000E0CE5" w:rsidRDefault="0085217A" w:rsidP="0085217A">
      <w:pPr>
        <w:ind w:firstLine="567"/>
        <w:jc w:val="center"/>
        <w:rPr>
          <w:b/>
          <w:sz w:val="18"/>
          <w:szCs w:val="24"/>
        </w:rPr>
      </w:pPr>
    </w:p>
    <w:p w:rsidR="0085217A" w:rsidRPr="000E0CE5" w:rsidRDefault="0085217A" w:rsidP="0085217A">
      <w:pPr>
        <w:ind w:firstLine="567"/>
        <w:jc w:val="center"/>
        <w:rPr>
          <w:b/>
          <w:sz w:val="18"/>
          <w:szCs w:val="24"/>
        </w:rPr>
      </w:pPr>
    </w:p>
    <w:p w:rsidR="0085217A" w:rsidRPr="000E0CE5" w:rsidRDefault="0085217A" w:rsidP="0085217A">
      <w:pPr>
        <w:ind w:firstLine="567"/>
        <w:jc w:val="center"/>
        <w:rPr>
          <w:b/>
          <w:sz w:val="18"/>
          <w:szCs w:val="24"/>
        </w:rPr>
      </w:pPr>
    </w:p>
    <w:p w:rsidR="0085217A" w:rsidRPr="000E0CE5" w:rsidRDefault="0085217A" w:rsidP="0085217A">
      <w:pPr>
        <w:ind w:firstLine="567"/>
        <w:jc w:val="center"/>
        <w:rPr>
          <w:b/>
          <w:sz w:val="18"/>
          <w:szCs w:val="24"/>
        </w:rPr>
      </w:pPr>
    </w:p>
    <w:p w:rsidR="0085217A" w:rsidRPr="000E0CE5" w:rsidRDefault="0085217A" w:rsidP="0085217A">
      <w:pPr>
        <w:ind w:firstLine="567"/>
        <w:jc w:val="center"/>
        <w:rPr>
          <w:b/>
          <w:sz w:val="18"/>
          <w:szCs w:val="24"/>
        </w:rPr>
      </w:pPr>
    </w:p>
    <w:p w:rsidR="0085217A" w:rsidRPr="00A81863" w:rsidRDefault="0085217A" w:rsidP="0085217A">
      <w:pPr>
        <w:ind w:firstLine="567"/>
        <w:jc w:val="center"/>
        <w:rPr>
          <w:b/>
          <w:sz w:val="18"/>
          <w:szCs w:val="24"/>
        </w:rPr>
      </w:pPr>
    </w:p>
    <w:p w:rsidR="0085217A" w:rsidRPr="00A81863" w:rsidRDefault="0085217A" w:rsidP="0085217A">
      <w:pPr>
        <w:ind w:firstLine="567"/>
        <w:jc w:val="center"/>
        <w:rPr>
          <w:b/>
          <w:sz w:val="18"/>
          <w:szCs w:val="24"/>
        </w:rPr>
      </w:pPr>
    </w:p>
    <w:p w:rsidR="0085217A" w:rsidRPr="00A81863" w:rsidRDefault="0085217A" w:rsidP="0085217A">
      <w:pPr>
        <w:ind w:firstLine="567"/>
        <w:jc w:val="center"/>
        <w:rPr>
          <w:b/>
          <w:sz w:val="18"/>
          <w:szCs w:val="24"/>
        </w:rPr>
      </w:pPr>
    </w:p>
    <w:p w:rsidR="0085217A" w:rsidRPr="00A81863" w:rsidRDefault="0085217A" w:rsidP="0085217A">
      <w:pPr>
        <w:ind w:firstLine="567"/>
        <w:jc w:val="center"/>
        <w:rPr>
          <w:b/>
          <w:sz w:val="18"/>
          <w:szCs w:val="24"/>
        </w:rPr>
      </w:pPr>
    </w:p>
    <w:p w:rsidR="0085217A" w:rsidRPr="00A81863" w:rsidRDefault="0085217A" w:rsidP="0085217A">
      <w:pPr>
        <w:ind w:firstLine="567"/>
        <w:jc w:val="center"/>
        <w:rPr>
          <w:b/>
          <w:sz w:val="18"/>
          <w:szCs w:val="24"/>
        </w:rPr>
      </w:pPr>
    </w:p>
    <w:p w:rsidR="0085217A" w:rsidRPr="00B00D75" w:rsidRDefault="0085217A" w:rsidP="0085217A">
      <w:pPr>
        <w:ind w:firstLine="0"/>
        <w:jc w:val="center"/>
        <w:rPr>
          <w:b/>
          <w:sz w:val="28"/>
          <w:szCs w:val="24"/>
        </w:rPr>
      </w:pPr>
      <w:r w:rsidRPr="00B00D75">
        <w:rPr>
          <w:b/>
          <w:sz w:val="28"/>
          <w:szCs w:val="24"/>
        </w:rPr>
        <w:t xml:space="preserve">Комитет технического регулирования и метрологии </w:t>
      </w:r>
    </w:p>
    <w:p w:rsidR="0085217A" w:rsidRPr="00B00D75" w:rsidRDefault="0085217A" w:rsidP="0085217A">
      <w:pPr>
        <w:ind w:firstLine="0"/>
        <w:jc w:val="center"/>
        <w:rPr>
          <w:b/>
          <w:sz w:val="28"/>
          <w:szCs w:val="24"/>
        </w:rPr>
      </w:pPr>
      <w:r w:rsidRPr="00B00D75">
        <w:rPr>
          <w:b/>
          <w:sz w:val="28"/>
          <w:szCs w:val="24"/>
        </w:rPr>
        <w:t>Министерства</w:t>
      </w:r>
      <w:r w:rsidRPr="00B00D75">
        <w:rPr>
          <w:b/>
          <w:i/>
          <w:sz w:val="28"/>
          <w:szCs w:val="24"/>
        </w:rPr>
        <w:t xml:space="preserve"> </w:t>
      </w:r>
      <w:r w:rsidRPr="00B00D75">
        <w:rPr>
          <w:b/>
          <w:sz w:val="28"/>
          <w:szCs w:val="24"/>
        </w:rPr>
        <w:t>торговли и интеграции Республики Казахстан</w:t>
      </w:r>
    </w:p>
    <w:p w:rsidR="0085217A" w:rsidRPr="00B00D75" w:rsidRDefault="0085217A" w:rsidP="0085217A">
      <w:pPr>
        <w:spacing w:line="480" w:lineRule="auto"/>
        <w:ind w:firstLine="0"/>
        <w:jc w:val="center"/>
        <w:rPr>
          <w:b/>
          <w:sz w:val="28"/>
          <w:szCs w:val="24"/>
        </w:rPr>
      </w:pPr>
      <w:r w:rsidRPr="00B00D75">
        <w:rPr>
          <w:b/>
          <w:sz w:val="28"/>
          <w:szCs w:val="24"/>
        </w:rPr>
        <w:t>(Госстандарт)</w:t>
      </w:r>
    </w:p>
    <w:p w:rsidR="003A6F8E" w:rsidRPr="0085217A" w:rsidRDefault="0085217A" w:rsidP="0085217A">
      <w:pPr>
        <w:shd w:val="clear" w:color="auto" w:fill="FFFFFF"/>
        <w:spacing w:after="240" w:line="480" w:lineRule="auto"/>
        <w:ind w:firstLine="0"/>
        <w:jc w:val="center"/>
        <w:rPr>
          <w:b/>
          <w:sz w:val="28"/>
          <w:szCs w:val="24"/>
          <w:lang w:val="en-US"/>
        </w:rPr>
      </w:pPr>
      <w:proofErr w:type="spellStart"/>
      <w:r w:rsidRPr="00B00D75">
        <w:rPr>
          <w:b/>
          <w:sz w:val="28"/>
          <w:szCs w:val="24"/>
        </w:rPr>
        <w:t>Нур</w:t>
      </w:r>
      <w:proofErr w:type="spellEnd"/>
      <w:r w:rsidRPr="00B00D75">
        <w:rPr>
          <w:b/>
          <w:sz w:val="28"/>
          <w:szCs w:val="24"/>
        </w:rPr>
        <w:t xml:space="preserve"> </w:t>
      </w:r>
      <w:r w:rsidRPr="00B00D75">
        <w:rPr>
          <w:sz w:val="28"/>
          <w:szCs w:val="24"/>
        </w:rPr>
        <w:t>-</w:t>
      </w:r>
      <w:r w:rsidRPr="00B00D75">
        <w:rPr>
          <w:b/>
          <w:sz w:val="28"/>
          <w:szCs w:val="24"/>
        </w:rPr>
        <w:t xml:space="preserve"> Султан</w:t>
      </w:r>
    </w:p>
    <w:sectPr w:rsidR="003A6F8E" w:rsidRPr="00852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8A8"/>
    <w:rsid w:val="000E0CE5"/>
    <w:rsid w:val="003A6F8E"/>
    <w:rsid w:val="0085217A"/>
    <w:rsid w:val="0086718A"/>
    <w:rsid w:val="00E6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17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17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513</Characters>
  <Application>Microsoft Office Word</Application>
  <DocSecurity>0</DocSecurity>
  <Lines>4</Lines>
  <Paragraphs>1</Paragraphs>
  <ScaleCrop>false</ScaleCrop>
  <Company>SPecialiST RePack</Company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</dc:creator>
  <cp:keywords/>
  <dc:description/>
  <cp:lastModifiedBy>Амир</cp:lastModifiedBy>
  <cp:revision>6</cp:revision>
  <dcterms:created xsi:type="dcterms:W3CDTF">2020-03-27T09:43:00Z</dcterms:created>
  <dcterms:modified xsi:type="dcterms:W3CDTF">2020-03-27T09:57:00Z</dcterms:modified>
</cp:coreProperties>
</file>